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568C" w:rsidRDefault="00B4600F">
      <w:pPr>
        <w:spacing w:after="0" w:line="240" w:lineRule="auto"/>
        <w:ind w:left="57" w:right="57"/>
        <w:rPr>
          <w:color w:val="auto"/>
          <w:sz w:val="24"/>
          <w:szCs w:val="24"/>
        </w:rPr>
      </w:pPr>
      <w:r w:rsidRPr="00FB60F1">
        <w:rPr>
          <w:noProof/>
          <w:color w:val="auto"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2901315</wp:posOffset>
            </wp:positionH>
            <wp:positionV relativeFrom="topMargin">
              <wp:posOffset>201930</wp:posOffset>
            </wp:positionV>
            <wp:extent cx="1228725" cy="561975"/>
            <wp:effectExtent l="0" t="0" r="9525" b="9525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26440">
        <w:rPr>
          <w:b/>
          <w:noProof/>
          <w:color w:val="auto"/>
          <w:sz w:val="20"/>
          <w:szCs w:val="20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177165</wp:posOffset>
            </wp:positionV>
            <wp:extent cx="1420495" cy="666750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26440" w:rsidRPr="00FB60F1">
        <w:rPr>
          <w:noProof/>
          <w:color w:val="auto"/>
          <w:sz w:val="24"/>
          <w:szCs w:val="24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4672965</wp:posOffset>
            </wp:positionH>
            <wp:positionV relativeFrom="page">
              <wp:posOffset>184785</wp:posOffset>
            </wp:positionV>
            <wp:extent cx="2162175" cy="638175"/>
            <wp:effectExtent l="0" t="0" r="0" b="0"/>
            <wp:wrapNone/>
            <wp:docPr id="1073741827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6" descr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02D43" w:rsidRDefault="00F02D43" w:rsidP="007D568C">
      <w:pPr>
        <w:spacing w:after="0" w:line="240" w:lineRule="auto"/>
        <w:ind w:left="57" w:right="57"/>
        <w:jc w:val="right"/>
        <w:rPr>
          <w:b/>
          <w:color w:val="auto"/>
          <w:sz w:val="20"/>
          <w:szCs w:val="20"/>
        </w:rPr>
      </w:pPr>
    </w:p>
    <w:p w:rsidR="00BC0AE7" w:rsidRPr="00826440" w:rsidRDefault="007D568C" w:rsidP="007D568C">
      <w:pPr>
        <w:spacing w:after="0" w:line="240" w:lineRule="auto"/>
        <w:ind w:left="57" w:right="57"/>
        <w:jc w:val="right"/>
        <w:rPr>
          <w:b/>
          <w:color w:val="auto"/>
          <w:sz w:val="20"/>
          <w:szCs w:val="20"/>
        </w:rPr>
      </w:pPr>
      <w:r w:rsidRPr="00826440">
        <w:rPr>
          <w:b/>
          <w:color w:val="auto"/>
          <w:sz w:val="20"/>
          <w:szCs w:val="20"/>
        </w:rPr>
        <w:t>Załą</w:t>
      </w:r>
      <w:r w:rsidR="000C7CD1">
        <w:rPr>
          <w:b/>
          <w:color w:val="auto"/>
          <w:sz w:val="20"/>
          <w:szCs w:val="20"/>
        </w:rPr>
        <w:t>cznik nr 3</w:t>
      </w:r>
      <w:r w:rsidR="002D4EC6">
        <w:rPr>
          <w:b/>
          <w:color w:val="auto"/>
          <w:sz w:val="20"/>
          <w:szCs w:val="20"/>
        </w:rPr>
        <w:t xml:space="preserve"> do Umowy o udział w P</w:t>
      </w:r>
      <w:r w:rsidRPr="00826440">
        <w:rPr>
          <w:b/>
          <w:color w:val="auto"/>
          <w:sz w:val="20"/>
          <w:szCs w:val="20"/>
        </w:rPr>
        <w:t>rojekcie</w:t>
      </w:r>
    </w:p>
    <w:p w:rsidR="00BC0AE7" w:rsidRDefault="00BC0AE7">
      <w:pPr>
        <w:spacing w:after="0" w:line="240" w:lineRule="auto"/>
        <w:ind w:left="57" w:right="57" w:firstLine="516"/>
        <w:rPr>
          <w:color w:val="auto"/>
          <w:sz w:val="24"/>
          <w:szCs w:val="24"/>
          <w:u w:color="365F91"/>
        </w:rPr>
      </w:pPr>
    </w:p>
    <w:p w:rsidR="000C7CD1" w:rsidRDefault="000C7CD1" w:rsidP="000C7CD1">
      <w:pPr>
        <w:pStyle w:val="Nagwek2"/>
        <w:jc w:val="left"/>
        <w:rPr>
          <w:b/>
          <w:sz w:val="18"/>
          <w:szCs w:val="18"/>
          <w:lang w:val="en-US"/>
        </w:rPr>
      </w:pPr>
    </w:p>
    <w:p w:rsidR="000C7CD1" w:rsidRDefault="000C7CD1" w:rsidP="000C7CD1">
      <w:pPr>
        <w:pStyle w:val="Nagwek2"/>
        <w:jc w:val="left"/>
        <w:rPr>
          <w:b/>
          <w:sz w:val="18"/>
          <w:szCs w:val="18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6117590" cy="2523506"/>
            <wp:effectExtent l="0" t="0" r="0" b="0"/>
            <wp:docPr id="1" name="Obraz 1" descr="https://phdp.uj.edu.pl/documents/139572500/0/Tabelka.001.png/6e6397f8-8de8-4fc1-9d27-db19d7eb4694?t=153208908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dp.uj.edu.pl/documents/139572500/0/Tabelka.001.png/6e6397f8-8de8-4fc1-9d27-db19d7eb4694?t=15320890807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52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D1" w:rsidRPr="000C7CD1" w:rsidRDefault="000C7CD1" w:rsidP="000C7CD1">
      <w:pPr>
        <w:rPr>
          <w:lang w:val="en-US" w:eastAsia="en-US"/>
        </w:rPr>
      </w:pPr>
    </w:p>
    <w:p w:rsidR="000C7CD1" w:rsidRDefault="000C7CD1" w:rsidP="000C7CD1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Kursy obligatoryjne:</w:t>
      </w:r>
    </w:p>
    <w:p w:rsidR="000C7CD1" w:rsidRDefault="00F14493" w:rsidP="000C7CD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proofErr w:type="spellStart"/>
      <w:r>
        <w:rPr>
          <w:rFonts w:ascii="Verdana" w:hAnsi="Verdana"/>
          <w:color w:val="666666"/>
          <w:sz w:val="17"/>
          <w:szCs w:val="17"/>
        </w:rPr>
        <w:t>Financing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Research</w:t>
      </w:r>
      <w:proofErr w:type="spellEnd"/>
    </w:p>
    <w:p w:rsidR="000C7CD1" w:rsidRDefault="00F14493" w:rsidP="000C7CD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Planning </w:t>
      </w:r>
      <w:proofErr w:type="spellStart"/>
      <w:r>
        <w:rPr>
          <w:rFonts w:ascii="Verdana" w:hAnsi="Verdana"/>
          <w:color w:val="666666"/>
          <w:sz w:val="17"/>
          <w:szCs w:val="17"/>
        </w:rPr>
        <w:t>Academic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Career</w:t>
      </w:r>
      <w:proofErr w:type="spellEnd"/>
    </w:p>
    <w:p w:rsidR="000C7CD1" w:rsidRDefault="000C7CD1" w:rsidP="00F976E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proofErr w:type="spellStart"/>
      <w:r w:rsidRPr="000C7CD1">
        <w:rPr>
          <w:rFonts w:ascii="Verdana" w:hAnsi="Verdana"/>
          <w:color w:val="666666"/>
          <w:sz w:val="17"/>
          <w:szCs w:val="17"/>
        </w:rPr>
        <w:t>Research</w:t>
      </w:r>
      <w:proofErr w:type="spellEnd"/>
      <w:r w:rsidRPr="000C7CD1">
        <w:rPr>
          <w:rFonts w:ascii="Verdana" w:hAnsi="Verdana"/>
          <w:color w:val="666666"/>
          <w:sz w:val="17"/>
          <w:szCs w:val="17"/>
        </w:rPr>
        <w:t xml:space="preserve"> Management </w:t>
      </w:r>
    </w:p>
    <w:p w:rsidR="000C7CD1" w:rsidRPr="000C7CD1" w:rsidRDefault="000C7CD1" w:rsidP="00F976E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proofErr w:type="spellStart"/>
      <w:r w:rsidRPr="000C7CD1">
        <w:rPr>
          <w:rFonts w:ascii="Verdana" w:hAnsi="Verdana"/>
          <w:color w:val="666666"/>
          <w:sz w:val="17"/>
          <w:szCs w:val="17"/>
        </w:rPr>
        <w:t>Research</w:t>
      </w:r>
      <w:proofErr w:type="spellEnd"/>
      <w:r w:rsidRPr="000C7CD1"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 w:rsidRPr="000C7CD1">
        <w:rPr>
          <w:rFonts w:ascii="Verdana" w:hAnsi="Verdana"/>
          <w:color w:val="666666"/>
          <w:sz w:val="17"/>
          <w:szCs w:val="17"/>
        </w:rPr>
        <w:t>Methods</w:t>
      </w:r>
      <w:proofErr w:type="spellEnd"/>
      <w:r w:rsidRPr="000C7CD1">
        <w:rPr>
          <w:rFonts w:ascii="Verdana" w:hAnsi="Verdana"/>
          <w:color w:val="666666"/>
          <w:sz w:val="17"/>
          <w:szCs w:val="17"/>
        </w:rPr>
        <w:t xml:space="preserve"> </w:t>
      </w:r>
    </w:p>
    <w:p w:rsidR="000C7CD1" w:rsidRDefault="000C7CD1" w:rsidP="003C60A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proofErr w:type="spellStart"/>
      <w:r w:rsidRPr="000C7CD1">
        <w:rPr>
          <w:rFonts w:ascii="Verdana" w:hAnsi="Verdana"/>
          <w:color w:val="666666"/>
          <w:sz w:val="17"/>
          <w:szCs w:val="17"/>
        </w:rPr>
        <w:t>Academic</w:t>
      </w:r>
      <w:proofErr w:type="spellEnd"/>
      <w:r w:rsidRPr="000C7CD1"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 w:rsidRPr="000C7CD1">
        <w:rPr>
          <w:rFonts w:ascii="Verdana" w:hAnsi="Verdana"/>
          <w:color w:val="666666"/>
          <w:sz w:val="17"/>
          <w:szCs w:val="17"/>
        </w:rPr>
        <w:t>Writing</w:t>
      </w:r>
      <w:proofErr w:type="spellEnd"/>
      <w:r w:rsidRPr="000C7CD1">
        <w:rPr>
          <w:rFonts w:ascii="Verdana" w:hAnsi="Verdana"/>
          <w:color w:val="666666"/>
          <w:sz w:val="17"/>
          <w:szCs w:val="17"/>
        </w:rPr>
        <w:t xml:space="preserve"> </w:t>
      </w:r>
    </w:p>
    <w:p w:rsidR="000C7CD1" w:rsidRPr="006618B0" w:rsidRDefault="000C7CD1" w:rsidP="006618B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proofErr w:type="spellStart"/>
      <w:r w:rsidRPr="000C7CD1">
        <w:rPr>
          <w:rFonts w:ascii="Verdana" w:hAnsi="Verdana"/>
          <w:color w:val="666666"/>
          <w:sz w:val="17"/>
          <w:szCs w:val="17"/>
        </w:rPr>
        <w:t>Academic</w:t>
      </w:r>
      <w:proofErr w:type="spellEnd"/>
      <w:r w:rsidRPr="000C7CD1"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 w:rsidRPr="000C7CD1">
        <w:rPr>
          <w:rFonts w:ascii="Verdana" w:hAnsi="Verdana"/>
          <w:color w:val="666666"/>
          <w:sz w:val="17"/>
          <w:szCs w:val="17"/>
        </w:rPr>
        <w:t>Teaching</w:t>
      </w:r>
      <w:bookmarkStart w:id="0" w:name="_GoBack"/>
      <w:bookmarkEnd w:id="0"/>
      <w:proofErr w:type="spellEnd"/>
      <w:r w:rsidRPr="006618B0">
        <w:rPr>
          <w:rFonts w:ascii="Verdana" w:hAnsi="Verdana"/>
          <w:color w:val="666666"/>
          <w:sz w:val="17"/>
          <w:szCs w:val="17"/>
        </w:rPr>
        <w:t> </w:t>
      </w:r>
    </w:p>
    <w:p w:rsidR="00F02D43" w:rsidRPr="00FB60F1" w:rsidRDefault="00F02D43">
      <w:pPr>
        <w:spacing w:after="0" w:line="240" w:lineRule="auto"/>
        <w:ind w:left="57" w:right="57" w:firstLine="516"/>
        <w:rPr>
          <w:color w:val="auto"/>
          <w:sz w:val="24"/>
          <w:szCs w:val="24"/>
          <w:u w:color="365F91"/>
        </w:rPr>
      </w:pPr>
    </w:p>
    <w:sectPr w:rsidR="00F02D43" w:rsidRPr="00FB60F1">
      <w:pgSz w:w="11900" w:h="16840"/>
      <w:pgMar w:top="1134" w:right="850" w:bottom="708" w:left="14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91" w:rsidRDefault="00345E91">
      <w:pPr>
        <w:spacing w:after="0" w:line="240" w:lineRule="auto"/>
      </w:pPr>
      <w:r>
        <w:separator/>
      </w:r>
    </w:p>
  </w:endnote>
  <w:endnote w:type="continuationSeparator" w:id="0">
    <w:p w:rsidR="00345E91" w:rsidRDefault="0034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91" w:rsidRDefault="00345E91">
      <w:pPr>
        <w:spacing w:after="0" w:line="240" w:lineRule="auto"/>
      </w:pPr>
      <w:r>
        <w:separator/>
      </w:r>
    </w:p>
  </w:footnote>
  <w:footnote w:type="continuationSeparator" w:id="0">
    <w:p w:rsidR="00345E91" w:rsidRDefault="0034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DE2"/>
    <w:multiLevelType w:val="multilevel"/>
    <w:tmpl w:val="9314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E4359"/>
    <w:multiLevelType w:val="hybridMultilevel"/>
    <w:tmpl w:val="CA20E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2E7DE5"/>
    <w:multiLevelType w:val="hybridMultilevel"/>
    <w:tmpl w:val="2E586FE6"/>
    <w:styleLink w:val="Zaimportowanystyl3"/>
    <w:lvl w:ilvl="0" w:tplc="274C0326">
      <w:start w:val="1"/>
      <w:numFmt w:val="decimal"/>
      <w:lvlText w:val="%1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C4FEE">
      <w:start w:val="1"/>
      <w:numFmt w:val="lowerLetter"/>
      <w:lvlText w:val="%2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417FE">
      <w:start w:val="1"/>
      <w:numFmt w:val="lowerRoman"/>
      <w:lvlText w:val="%3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149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C21DC">
      <w:start w:val="1"/>
      <w:numFmt w:val="decimal"/>
      <w:lvlText w:val="%4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2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60D06">
      <w:start w:val="1"/>
      <w:numFmt w:val="lowerLetter"/>
      <w:lvlText w:val="%5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2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48142">
      <w:start w:val="1"/>
      <w:numFmt w:val="lowerRoman"/>
      <w:lvlText w:val="%6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365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4A632">
      <w:start w:val="1"/>
      <w:numFmt w:val="decimal"/>
      <w:lvlText w:val="%7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4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B8477E">
      <w:start w:val="1"/>
      <w:numFmt w:val="lowerLetter"/>
      <w:suff w:val="nothing"/>
      <w:lvlText w:val="%8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4936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D610">
      <w:start w:val="1"/>
      <w:numFmt w:val="lowerRoman"/>
      <w:lvlText w:val="%9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581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356D96"/>
    <w:multiLevelType w:val="hybridMultilevel"/>
    <w:tmpl w:val="CB8680C6"/>
    <w:styleLink w:val="Zaimportowanystyl1"/>
    <w:lvl w:ilvl="0" w:tplc="CCCC5D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A48C0">
      <w:start w:val="1"/>
      <w:numFmt w:val="lowerLetter"/>
      <w:lvlText w:val="%2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828C2">
      <w:start w:val="1"/>
      <w:numFmt w:val="lowerRoman"/>
      <w:lvlText w:val="%3."/>
      <w:lvlJc w:val="left"/>
      <w:pPr>
        <w:ind w:left="149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F6C2">
      <w:start w:val="1"/>
      <w:numFmt w:val="decimal"/>
      <w:lvlText w:val="%4."/>
      <w:lvlJc w:val="left"/>
      <w:pPr>
        <w:ind w:left="2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6803F6">
      <w:start w:val="1"/>
      <w:numFmt w:val="lowerLetter"/>
      <w:lvlText w:val="%5."/>
      <w:lvlJc w:val="left"/>
      <w:pPr>
        <w:ind w:left="2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C1550">
      <w:start w:val="1"/>
      <w:numFmt w:val="lowerRoman"/>
      <w:lvlText w:val="%6."/>
      <w:lvlJc w:val="left"/>
      <w:pPr>
        <w:ind w:left="365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C9B02">
      <w:start w:val="1"/>
      <w:numFmt w:val="decimal"/>
      <w:lvlText w:val="%7."/>
      <w:lvlJc w:val="left"/>
      <w:pPr>
        <w:ind w:left="4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E6BB8">
      <w:start w:val="1"/>
      <w:numFmt w:val="lowerLetter"/>
      <w:lvlText w:val="%8."/>
      <w:lvlJc w:val="left"/>
      <w:pPr>
        <w:ind w:left="50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83CAA">
      <w:start w:val="1"/>
      <w:numFmt w:val="lowerRoman"/>
      <w:lvlText w:val="%9."/>
      <w:lvlJc w:val="left"/>
      <w:pPr>
        <w:ind w:left="581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5F3F8D"/>
    <w:multiLevelType w:val="hybridMultilevel"/>
    <w:tmpl w:val="92D09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761C37"/>
    <w:multiLevelType w:val="hybridMultilevel"/>
    <w:tmpl w:val="CE0C6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46AC22">
      <w:numFmt w:val="bullet"/>
      <w:lvlText w:val="·"/>
      <w:lvlJc w:val="left"/>
      <w:pPr>
        <w:ind w:left="2304" w:hanging="504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6A7417"/>
    <w:multiLevelType w:val="hybridMultilevel"/>
    <w:tmpl w:val="BFB89990"/>
    <w:numStyleLink w:val="Zaimportowanystyl2"/>
  </w:abstractNum>
  <w:abstractNum w:abstractNumId="7" w15:restartNumberingAfterBreak="0">
    <w:nsid w:val="70CF05F9"/>
    <w:multiLevelType w:val="multilevel"/>
    <w:tmpl w:val="C1A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C201E"/>
    <w:multiLevelType w:val="hybridMultilevel"/>
    <w:tmpl w:val="CB8680C6"/>
    <w:numStyleLink w:val="Zaimportowanystyl1"/>
  </w:abstractNum>
  <w:abstractNum w:abstractNumId="9" w15:restartNumberingAfterBreak="0">
    <w:nsid w:val="731956B9"/>
    <w:multiLevelType w:val="hybridMultilevel"/>
    <w:tmpl w:val="2E586FE6"/>
    <w:numStyleLink w:val="Zaimportowanystyl3"/>
  </w:abstractNum>
  <w:abstractNum w:abstractNumId="10" w15:restartNumberingAfterBreak="0">
    <w:nsid w:val="7A7D6340"/>
    <w:multiLevelType w:val="hybridMultilevel"/>
    <w:tmpl w:val="BFB89990"/>
    <w:styleLink w:val="Zaimportowanystyl2"/>
    <w:lvl w:ilvl="0" w:tplc="B93224F0">
      <w:start w:val="1"/>
      <w:numFmt w:val="decimal"/>
      <w:lvlText w:val="%1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F8B8EC">
      <w:start w:val="1"/>
      <w:numFmt w:val="lowerLetter"/>
      <w:lvlText w:val="%2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28756">
      <w:start w:val="1"/>
      <w:numFmt w:val="lowerRoman"/>
      <w:lvlText w:val="%3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149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C7C0E">
      <w:start w:val="1"/>
      <w:numFmt w:val="decimal"/>
      <w:lvlText w:val="%4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2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E1534">
      <w:start w:val="1"/>
      <w:numFmt w:val="lowerLetter"/>
      <w:lvlText w:val="%5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2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27012">
      <w:start w:val="1"/>
      <w:numFmt w:val="lowerRoman"/>
      <w:lvlText w:val="%6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365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C8CA6">
      <w:start w:val="1"/>
      <w:numFmt w:val="decimal"/>
      <w:lvlText w:val="%7."/>
      <w:lvlJc w:val="left"/>
      <w:pPr>
        <w:tabs>
          <w:tab w:val="left" w:pos="2499"/>
          <w:tab w:val="left" w:pos="3406"/>
          <w:tab w:val="left" w:pos="3703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4295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E6F98E">
      <w:start w:val="1"/>
      <w:numFmt w:val="lowerLetter"/>
      <w:lvlText w:val="%8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50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804DC">
      <w:start w:val="1"/>
      <w:numFmt w:val="lowerRoman"/>
      <w:lvlText w:val="%9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581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BD78A9"/>
    <w:multiLevelType w:val="hybridMultilevel"/>
    <w:tmpl w:val="9C68E8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6"/>
    <w:lvlOverride w:ilvl="0">
      <w:lvl w:ilvl="0" w:tplc="8B2EF0F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A20E58">
        <w:start w:val="1"/>
        <w:numFmt w:val="lowerLetter"/>
        <w:lvlText w:val="%2."/>
        <w:lvlJc w:val="left"/>
        <w:pPr>
          <w:ind w:left="7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4E7CD6">
        <w:start w:val="1"/>
        <w:numFmt w:val="lowerRoman"/>
        <w:lvlText w:val="%3."/>
        <w:lvlJc w:val="left"/>
        <w:pPr>
          <w:ind w:left="1497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DCFA82">
        <w:start w:val="1"/>
        <w:numFmt w:val="decimal"/>
        <w:lvlText w:val="%4."/>
        <w:lvlJc w:val="left"/>
        <w:pPr>
          <w:ind w:left="22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C408B4">
        <w:start w:val="1"/>
        <w:numFmt w:val="lowerLetter"/>
        <w:lvlText w:val="%5."/>
        <w:lvlJc w:val="left"/>
        <w:pPr>
          <w:ind w:left="29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F6AF66">
        <w:start w:val="1"/>
        <w:numFmt w:val="lowerRoman"/>
        <w:lvlText w:val="%6."/>
        <w:lvlJc w:val="left"/>
        <w:pPr>
          <w:ind w:left="3657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3E4560">
        <w:start w:val="1"/>
        <w:numFmt w:val="decimal"/>
        <w:lvlText w:val="%7."/>
        <w:lvlJc w:val="left"/>
        <w:pPr>
          <w:ind w:left="43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E377A">
        <w:start w:val="1"/>
        <w:numFmt w:val="lowerLetter"/>
        <w:lvlText w:val="%8."/>
        <w:lvlJc w:val="left"/>
        <w:pPr>
          <w:ind w:left="50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C4E2BE">
        <w:start w:val="1"/>
        <w:numFmt w:val="lowerRoman"/>
        <w:lvlText w:val="%9."/>
        <w:lvlJc w:val="left"/>
        <w:pPr>
          <w:ind w:left="5817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E7"/>
    <w:rsid w:val="000C7CD1"/>
    <w:rsid w:val="000E217A"/>
    <w:rsid w:val="001367D1"/>
    <w:rsid w:val="00225ECD"/>
    <w:rsid w:val="002D4EC6"/>
    <w:rsid w:val="00345E91"/>
    <w:rsid w:val="00477A68"/>
    <w:rsid w:val="00485DC7"/>
    <w:rsid w:val="004D1251"/>
    <w:rsid w:val="00501932"/>
    <w:rsid w:val="005265C1"/>
    <w:rsid w:val="005338D6"/>
    <w:rsid w:val="006618B0"/>
    <w:rsid w:val="00682FB3"/>
    <w:rsid w:val="007926BC"/>
    <w:rsid w:val="007D568C"/>
    <w:rsid w:val="00823DEB"/>
    <w:rsid w:val="00826440"/>
    <w:rsid w:val="008D40CE"/>
    <w:rsid w:val="009768B3"/>
    <w:rsid w:val="00AD414A"/>
    <w:rsid w:val="00AE3855"/>
    <w:rsid w:val="00B16DD9"/>
    <w:rsid w:val="00B4600F"/>
    <w:rsid w:val="00BC0AE7"/>
    <w:rsid w:val="00D271D6"/>
    <w:rsid w:val="00F02D43"/>
    <w:rsid w:val="00F14493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6248"/>
  <w15:docId w15:val="{EB8A4219-9111-4A4A-82A3-6120DB3B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C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color w:val="auto"/>
      <w:sz w:val="32"/>
      <w:szCs w:val="32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3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2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44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2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44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0C7CD1"/>
    <w:rPr>
      <w:rFonts w:asciiTheme="majorHAnsi" w:eastAsiaTheme="majorEastAsia" w:hAnsiTheme="majorHAnsi" w:cstheme="majorBidi"/>
      <w:sz w:val="32"/>
      <w:szCs w:val="32"/>
      <w:bdr w:val="none" w:sz="0" w:space="0" w:color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7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0C7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Zyla</cp:lastModifiedBy>
  <cp:revision>3</cp:revision>
  <cp:lastPrinted>2019-06-07T08:09:00Z</cp:lastPrinted>
  <dcterms:created xsi:type="dcterms:W3CDTF">2020-08-06T09:36:00Z</dcterms:created>
  <dcterms:modified xsi:type="dcterms:W3CDTF">2021-03-30T12:03:00Z</dcterms:modified>
</cp:coreProperties>
</file>